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4C954" w14:textId="6D7923E8" w:rsidR="00AD040F" w:rsidRDefault="00AD040F" w:rsidP="00AD040F">
      <w:pPr>
        <w:spacing w:after="0" w:line="240" w:lineRule="auto"/>
        <w:ind w:left="3060" w:firstLine="540"/>
        <w:rPr>
          <w:rFonts w:ascii="Aptos" w:hAnsi="Aptos"/>
        </w:rPr>
      </w:pPr>
      <w:r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60E52E1" wp14:editId="3E69326B">
            <wp:simplePos x="0" y="0"/>
            <wp:positionH relativeFrom="margin">
              <wp:align>center</wp:align>
            </wp:positionH>
            <wp:positionV relativeFrom="paragraph">
              <wp:posOffset>-466725</wp:posOffset>
            </wp:positionV>
            <wp:extent cx="714375" cy="742950"/>
            <wp:effectExtent l="0" t="0" r="9525" b="0"/>
            <wp:wrapNone/>
            <wp:docPr id="1810425690" name="Picture 4" descr="A round white and black sign with a peach and nu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425690" name="Picture 4" descr="A round white and black sign with a peach and nuts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0636E9" w14:textId="77777777" w:rsidR="00AD040F" w:rsidRDefault="00AD040F" w:rsidP="00AD040F">
      <w:pPr>
        <w:spacing w:after="0" w:line="240" w:lineRule="auto"/>
        <w:ind w:left="3060" w:firstLine="540"/>
        <w:rPr>
          <w:rFonts w:ascii="Aptos" w:hAnsi="Aptos"/>
        </w:rPr>
      </w:pPr>
    </w:p>
    <w:p w14:paraId="366E6E68" w14:textId="02EA317C" w:rsidR="00AD040F" w:rsidRPr="00990D44" w:rsidRDefault="00AD040F" w:rsidP="00990D44">
      <w:pPr>
        <w:pStyle w:val="NoSpacing"/>
        <w:jc w:val="center"/>
      </w:pPr>
      <w:r w:rsidRPr="00990D44">
        <w:t>CITY COUNCIL MEETING MINUTES</w:t>
      </w:r>
    </w:p>
    <w:p w14:paraId="458E5343" w14:textId="69ADB465" w:rsidR="00AD040F" w:rsidRPr="00990D44" w:rsidRDefault="00AD040F" w:rsidP="00990D44">
      <w:pPr>
        <w:pStyle w:val="NoSpacing"/>
        <w:jc w:val="center"/>
      </w:pPr>
      <w:r w:rsidRPr="00990D44">
        <w:t>MAYOR AND COUNCIL</w:t>
      </w:r>
    </w:p>
    <w:p w14:paraId="001D161F" w14:textId="47EE6E2B" w:rsidR="00AD040F" w:rsidRPr="00990D44" w:rsidRDefault="00AD040F" w:rsidP="00990D44">
      <w:pPr>
        <w:pStyle w:val="NoSpacing"/>
        <w:jc w:val="center"/>
      </w:pPr>
      <w:r w:rsidRPr="00990D44">
        <w:t>MAY 15, 2025 @ 6:30 P. M.</w:t>
      </w:r>
    </w:p>
    <w:p w14:paraId="76E66280" w14:textId="21053B8B" w:rsidR="00AD040F" w:rsidRPr="00990D44" w:rsidRDefault="00AD040F" w:rsidP="00990D44">
      <w:pPr>
        <w:pStyle w:val="NoSpacing"/>
        <w:jc w:val="center"/>
      </w:pPr>
      <w:r w:rsidRPr="00990D44">
        <w:t>CITY HALL – 204 W. CHURCH ST.</w:t>
      </w:r>
    </w:p>
    <w:p w14:paraId="147ED652" w14:textId="77777777" w:rsidR="00AD040F" w:rsidRDefault="00AD040F" w:rsidP="00AD040F">
      <w:pPr>
        <w:spacing w:after="0" w:line="240" w:lineRule="auto"/>
        <w:ind w:left="180"/>
        <w:rPr>
          <w:rFonts w:ascii="Aptos" w:hAnsi="Aptos"/>
        </w:rPr>
      </w:pPr>
    </w:p>
    <w:p w14:paraId="3528B50F" w14:textId="32941CFB" w:rsidR="00AD040F" w:rsidRPr="00F35485" w:rsidRDefault="00AD040F" w:rsidP="00AD040F">
      <w:pPr>
        <w:spacing w:after="0" w:line="240" w:lineRule="auto"/>
        <w:ind w:left="-270"/>
        <w:rPr>
          <w:rFonts w:ascii="Aptos" w:hAnsi="Aptos"/>
        </w:rPr>
      </w:pPr>
      <w:r>
        <w:rPr>
          <w:rFonts w:ascii="Aptos" w:hAnsi="Aptos"/>
        </w:rPr>
        <w:t xml:space="preserve">Present: </w:t>
      </w:r>
      <w:r w:rsidR="006412A5">
        <w:rPr>
          <w:rFonts w:ascii="Aptos" w:hAnsi="Aptos"/>
        </w:rPr>
        <w:t>Mayor Jeffery Lundy, Council</w:t>
      </w:r>
      <w:r>
        <w:rPr>
          <w:rFonts w:ascii="Aptos" w:hAnsi="Aptos"/>
        </w:rPr>
        <w:t xml:space="preserve"> Fred van Hartesveldt</w:t>
      </w:r>
      <w:r w:rsidR="006412A5">
        <w:rPr>
          <w:rFonts w:ascii="Aptos" w:hAnsi="Aptos"/>
        </w:rPr>
        <w:t xml:space="preserve">, </w:t>
      </w:r>
      <w:r>
        <w:rPr>
          <w:rFonts w:ascii="Aptos" w:hAnsi="Aptos"/>
        </w:rPr>
        <w:t>Council Juanita Bryant,</w:t>
      </w:r>
      <w:r w:rsidR="006412A5">
        <w:rPr>
          <w:rFonts w:ascii="Aptos" w:hAnsi="Aptos"/>
        </w:rPr>
        <w:t xml:space="preserve"> Council Carla Gowen,</w:t>
      </w:r>
      <w:r>
        <w:rPr>
          <w:rFonts w:ascii="Aptos" w:hAnsi="Aptos"/>
        </w:rPr>
        <w:t xml:space="preserve"> Council Sandra B. Marshall, </w:t>
      </w:r>
      <w:r w:rsidR="006412A5">
        <w:rPr>
          <w:rFonts w:ascii="Aptos" w:hAnsi="Aptos"/>
        </w:rPr>
        <w:t xml:space="preserve">Council Laronda F. Eason, </w:t>
      </w:r>
      <w:r>
        <w:rPr>
          <w:rFonts w:ascii="Aptos" w:hAnsi="Aptos"/>
        </w:rPr>
        <w:t>Council Henry Howard Jr.,</w:t>
      </w:r>
      <w:r w:rsidR="006412A5">
        <w:rPr>
          <w:rFonts w:ascii="Aptos" w:hAnsi="Aptos"/>
        </w:rPr>
        <w:t xml:space="preserve"> Fire </w:t>
      </w:r>
      <w:r>
        <w:rPr>
          <w:rFonts w:ascii="Aptos" w:hAnsi="Aptos"/>
        </w:rPr>
        <w:t xml:space="preserve">Chief Woodard, </w:t>
      </w:r>
      <w:r w:rsidR="006412A5">
        <w:rPr>
          <w:rFonts w:ascii="Aptos" w:hAnsi="Aptos"/>
        </w:rPr>
        <w:t xml:space="preserve">Public Works Dir. </w:t>
      </w:r>
      <w:r>
        <w:rPr>
          <w:rFonts w:ascii="Aptos" w:hAnsi="Aptos"/>
        </w:rPr>
        <w:t xml:space="preserve">Antonio Lopez, </w:t>
      </w:r>
      <w:r w:rsidR="006412A5">
        <w:rPr>
          <w:rFonts w:ascii="Aptos" w:hAnsi="Aptos"/>
        </w:rPr>
        <w:t xml:space="preserve">Plan &amp; Zone </w:t>
      </w:r>
      <w:r>
        <w:rPr>
          <w:rFonts w:ascii="Aptos" w:hAnsi="Aptos"/>
        </w:rPr>
        <w:t>Roscoe Miller,</w:t>
      </w:r>
      <w:r w:rsidR="006412A5" w:rsidRPr="006412A5">
        <w:rPr>
          <w:rFonts w:ascii="Aptos" w:hAnsi="Aptos"/>
        </w:rPr>
        <w:t xml:space="preserve"> </w:t>
      </w:r>
      <w:r w:rsidR="006412A5">
        <w:rPr>
          <w:rFonts w:ascii="Aptos" w:hAnsi="Aptos"/>
        </w:rPr>
        <w:t>Police Chief Flores</w:t>
      </w:r>
      <w:r w:rsidR="006412A5">
        <w:rPr>
          <w:rFonts w:ascii="Aptos" w:hAnsi="Aptos"/>
        </w:rPr>
        <w:t xml:space="preserve">, </w:t>
      </w:r>
      <w:r>
        <w:rPr>
          <w:rFonts w:ascii="Aptos" w:hAnsi="Aptos"/>
        </w:rPr>
        <w:t>Eddie Madison</w:t>
      </w:r>
      <w:r w:rsidR="006412A5">
        <w:rPr>
          <w:rFonts w:ascii="Aptos" w:hAnsi="Aptos"/>
        </w:rPr>
        <w:t>-Finance</w:t>
      </w:r>
      <w:r>
        <w:rPr>
          <w:rFonts w:ascii="Aptos" w:hAnsi="Aptos"/>
        </w:rPr>
        <w:t xml:space="preserve">, </w:t>
      </w:r>
      <w:r w:rsidR="006412A5">
        <w:rPr>
          <w:rFonts w:ascii="Aptos" w:hAnsi="Aptos"/>
        </w:rPr>
        <w:t xml:space="preserve">Admin. </w:t>
      </w:r>
      <w:r>
        <w:rPr>
          <w:rFonts w:ascii="Aptos" w:hAnsi="Aptos"/>
        </w:rPr>
        <w:t>Keisha Baldwin</w:t>
      </w:r>
      <w:r w:rsidR="006412A5">
        <w:rPr>
          <w:rFonts w:ascii="Aptos" w:hAnsi="Aptos"/>
        </w:rPr>
        <w:t xml:space="preserve">, Diane Brown-City Clerk. </w:t>
      </w:r>
      <w:r>
        <w:rPr>
          <w:rFonts w:ascii="Aptos" w:hAnsi="Aptos"/>
        </w:rPr>
        <w:t xml:space="preserve">   </w:t>
      </w:r>
    </w:p>
    <w:p w14:paraId="7F5DAE07" w14:textId="77777777" w:rsidR="00AD040F" w:rsidRPr="00C02805" w:rsidRDefault="00AD040F" w:rsidP="00AD040F">
      <w:pPr>
        <w:spacing w:after="0" w:line="240" w:lineRule="auto"/>
        <w:ind w:left="180"/>
        <w:rPr>
          <w:rFonts w:ascii="Aptos" w:hAnsi="Aptos"/>
        </w:rPr>
      </w:pPr>
      <w:r>
        <w:rPr>
          <w:rFonts w:ascii="Aptos" w:hAnsi="Aptos"/>
          <w:b/>
          <w:bCs/>
          <w:sz w:val="18"/>
          <w:szCs w:val="18"/>
        </w:rPr>
        <w:t xml:space="preserve">      </w:t>
      </w:r>
    </w:p>
    <w:p w14:paraId="47EA2F90" w14:textId="77777777" w:rsidR="00AD040F" w:rsidRDefault="00AD040F" w:rsidP="00AD040F">
      <w:pPr>
        <w:pStyle w:val="ListParagraph"/>
        <w:numPr>
          <w:ilvl w:val="0"/>
          <w:numId w:val="1"/>
        </w:numPr>
        <w:spacing w:after="0" w:line="240" w:lineRule="auto"/>
        <w:ind w:left="180"/>
        <w:rPr>
          <w:rFonts w:ascii="Aptos" w:hAnsi="Aptos"/>
        </w:rPr>
      </w:pPr>
      <w:r>
        <w:rPr>
          <w:rFonts w:ascii="Aptos" w:hAnsi="Aptos"/>
        </w:rPr>
        <w:t>CALL TO ORDER</w:t>
      </w:r>
    </w:p>
    <w:p w14:paraId="7E2F8C3D" w14:textId="2950B216" w:rsidR="00AD040F" w:rsidRPr="00C02805" w:rsidRDefault="00AD040F" w:rsidP="00AD040F">
      <w:pPr>
        <w:pStyle w:val="ListParagraph"/>
        <w:numPr>
          <w:ilvl w:val="0"/>
          <w:numId w:val="1"/>
        </w:numPr>
        <w:spacing w:after="0" w:line="240" w:lineRule="auto"/>
        <w:ind w:left="180"/>
        <w:rPr>
          <w:rFonts w:ascii="Aptos" w:hAnsi="Aptos"/>
        </w:rPr>
      </w:pPr>
      <w:r w:rsidRPr="00C02805">
        <w:rPr>
          <w:rFonts w:ascii="Aptos" w:hAnsi="Aptos"/>
        </w:rPr>
        <w:t>INVOCATION</w:t>
      </w:r>
      <w:r>
        <w:rPr>
          <w:rFonts w:ascii="Aptos" w:hAnsi="Aptos"/>
        </w:rPr>
        <w:t>-Council Eason</w:t>
      </w:r>
    </w:p>
    <w:p w14:paraId="0123F3B4" w14:textId="77777777" w:rsidR="00AD040F" w:rsidRPr="00C02805" w:rsidRDefault="00AD040F" w:rsidP="00AD040F">
      <w:pPr>
        <w:pStyle w:val="ListParagraph"/>
        <w:numPr>
          <w:ilvl w:val="0"/>
          <w:numId w:val="1"/>
        </w:numPr>
        <w:spacing w:after="0" w:line="240" w:lineRule="auto"/>
        <w:ind w:left="180"/>
        <w:rPr>
          <w:rFonts w:ascii="Aptos" w:hAnsi="Aptos"/>
        </w:rPr>
      </w:pPr>
      <w:r w:rsidRPr="00C02805">
        <w:rPr>
          <w:rFonts w:ascii="Aptos" w:hAnsi="Aptos"/>
        </w:rPr>
        <w:t>PLEDGE OF ALLEGIANCE</w:t>
      </w:r>
    </w:p>
    <w:p w14:paraId="5B48F776" w14:textId="77777777" w:rsidR="00AD040F" w:rsidRDefault="00AD040F" w:rsidP="00AD040F">
      <w:pPr>
        <w:pStyle w:val="ListParagraph"/>
        <w:numPr>
          <w:ilvl w:val="0"/>
          <w:numId w:val="1"/>
        </w:numPr>
        <w:spacing w:after="0" w:line="240" w:lineRule="auto"/>
        <w:ind w:left="180"/>
        <w:rPr>
          <w:rFonts w:ascii="Aptos" w:hAnsi="Aptos"/>
        </w:rPr>
      </w:pPr>
      <w:r w:rsidRPr="00C02805">
        <w:rPr>
          <w:rFonts w:ascii="Aptos" w:hAnsi="Aptos"/>
        </w:rPr>
        <w:t>ADOPTION OF THE AGENDA</w:t>
      </w:r>
    </w:p>
    <w:p w14:paraId="24DE2C1E" w14:textId="620C2EFF" w:rsidR="00AD040F" w:rsidRDefault="00AD040F" w:rsidP="00AD040F">
      <w:pPr>
        <w:pStyle w:val="ListParagraph"/>
        <w:spacing w:after="0" w:line="240" w:lineRule="auto"/>
        <w:ind w:left="180"/>
        <w:rPr>
          <w:rFonts w:ascii="Aptos" w:hAnsi="Aptos"/>
        </w:rPr>
      </w:pPr>
      <w:r>
        <w:rPr>
          <w:rFonts w:ascii="Aptos" w:hAnsi="Aptos"/>
        </w:rPr>
        <w:t xml:space="preserve">Adoption of the agenda with any amendments. </w:t>
      </w:r>
    </w:p>
    <w:p w14:paraId="604742CE" w14:textId="31FA10C0" w:rsidR="00AD040F" w:rsidRDefault="00AD040F" w:rsidP="00AD040F">
      <w:pPr>
        <w:pStyle w:val="ListParagraph"/>
        <w:spacing w:after="0" w:line="240" w:lineRule="auto"/>
        <w:ind w:left="180"/>
        <w:rPr>
          <w:rFonts w:ascii="Aptos" w:hAnsi="Aptos"/>
        </w:rPr>
      </w:pPr>
      <w:r>
        <w:rPr>
          <w:rFonts w:ascii="Aptos" w:hAnsi="Aptos"/>
        </w:rPr>
        <w:t>Motion-Council Eason</w:t>
      </w:r>
    </w:p>
    <w:p w14:paraId="7272E07B" w14:textId="77777777" w:rsidR="00AD040F" w:rsidRDefault="00AD040F" w:rsidP="00AD040F">
      <w:pPr>
        <w:pStyle w:val="ListParagraph"/>
        <w:spacing w:after="0" w:line="240" w:lineRule="auto"/>
        <w:ind w:left="180"/>
        <w:rPr>
          <w:rFonts w:ascii="Aptos" w:hAnsi="Aptos"/>
        </w:rPr>
      </w:pPr>
      <w:r>
        <w:rPr>
          <w:rFonts w:ascii="Aptos" w:hAnsi="Aptos"/>
        </w:rPr>
        <w:t>Second-Council Howard</w:t>
      </w:r>
    </w:p>
    <w:p w14:paraId="17855DE8" w14:textId="18C758A9" w:rsidR="00AD040F" w:rsidRPr="00C02805" w:rsidRDefault="00AD040F" w:rsidP="00AD040F">
      <w:pPr>
        <w:pStyle w:val="ListParagraph"/>
        <w:spacing w:after="0" w:line="240" w:lineRule="auto"/>
        <w:ind w:left="180"/>
        <w:rPr>
          <w:rFonts w:ascii="Aptos" w:hAnsi="Aptos"/>
        </w:rPr>
      </w:pPr>
      <w:r>
        <w:rPr>
          <w:rFonts w:ascii="Aptos" w:hAnsi="Aptos"/>
        </w:rPr>
        <w:t xml:space="preserve">All in favor motion carried. </w:t>
      </w:r>
    </w:p>
    <w:p w14:paraId="194A571E" w14:textId="77777777" w:rsidR="00AD040F" w:rsidRPr="0085431F" w:rsidRDefault="00AD040F" w:rsidP="00AD040F">
      <w:pPr>
        <w:pStyle w:val="ListParagraph"/>
        <w:numPr>
          <w:ilvl w:val="0"/>
          <w:numId w:val="1"/>
        </w:numPr>
        <w:spacing w:after="0" w:line="276" w:lineRule="auto"/>
        <w:ind w:left="180"/>
        <w:rPr>
          <w:rFonts w:ascii="Aptos" w:hAnsi="Aptos"/>
          <w:b/>
          <w:bCs/>
        </w:rPr>
      </w:pPr>
      <w:r>
        <w:rPr>
          <w:rFonts w:ascii="Aptos" w:hAnsi="Aptos"/>
        </w:rPr>
        <w:t>MINUTES APPROVAL</w:t>
      </w:r>
      <w:r>
        <w:rPr>
          <w:rFonts w:ascii="Aptos" w:hAnsi="Aptos"/>
          <w:b/>
          <w:bCs/>
        </w:rPr>
        <w:t xml:space="preserve"> – </w:t>
      </w:r>
      <w:r>
        <w:rPr>
          <w:rFonts w:ascii="Aptos" w:hAnsi="Aptos"/>
        </w:rPr>
        <w:t>APRIL 2025</w:t>
      </w:r>
    </w:p>
    <w:p w14:paraId="53FCD265" w14:textId="77777777" w:rsidR="00AD040F" w:rsidRPr="007F3494" w:rsidRDefault="00AD040F" w:rsidP="00AD040F">
      <w:pPr>
        <w:pStyle w:val="ListParagraph"/>
        <w:numPr>
          <w:ilvl w:val="0"/>
          <w:numId w:val="2"/>
        </w:numPr>
        <w:spacing w:after="0" w:line="276" w:lineRule="auto"/>
        <w:ind w:left="180"/>
        <w:rPr>
          <w:rFonts w:ascii="Aptos" w:hAnsi="Aptos"/>
          <w:b/>
          <w:bCs/>
        </w:rPr>
      </w:pPr>
      <w:r>
        <w:rPr>
          <w:rFonts w:ascii="Aptos" w:hAnsi="Aptos"/>
        </w:rPr>
        <w:t>Committee Meeting</w:t>
      </w:r>
    </w:p>
    <w:p w14:paraId="252044E2" w14:textId="77777777" w:rsidR="00AD040F" w:rsidRPr="00591465" w:rsidRDefault="00AD040F" w:rsidP="00AD040F">
      <w:pPr>
        <w:pStyle w:val="NoSpacing"/>
        <w:numPr>
          <w:ilvl w:val="0"/>
          <w:numId w:val="2"/>
        </w:numPr>
        <w:ind w:left="180"/>
      </w:pPr>
      <w:r w:rsidRPr="00591465">
        <w:t>Work Session Meeting</w:t>
      </w:r>
    </w:p>
    <w:p w14:paraId="697A9359" w14:textId="5C80369F" w:rsidR="00AD040F" w:rsidRDefault="00AD040F" w:rsidP="00AD040F">
      <w:pPr>
        <w:pStyle w:val="NoSpacing"/>
        <w:numPr>
          <w:ilvl w:val="0"/>
          <w:numId w:val="2"/>
        </w:numPr>
        <w:spacing w:line="360" w:lineRule="auto"/>
        <w:ind w:left="180"/>
      </w:pPr>
      <w:r w:rsidRPr="00591465">
        <w:t>City Council Meeting</w:t>
      </w:r>
    </w:p>
    <w:p w14:paraId="7E36C763" w14:textId="65712D04" w:rsidR="00AD040F" w:rsidRDefault="00AD040F" w:rsidP="00AD040F">
      <w:pPr>
        <w:pStyle w:val="NoSpacing"/>
        <w:ind w:left="180"/>
      </w:pPr>
      <w:r>
        <w:t xml:space="preserve">Motion to approve the minutes. </w:t>
      </w:r>
    </w:p>
    <w:p w14:paraId="3797AE99" w14:textId="73F7EE06" w:rsidR="00AD040F" w:rsidRDefault="00AD040F" w:rsidP="00AD040F">
      <w:pPr>
        <w:pStyle w:val="NoSpacing"/>
        <w:ind w:left="180"/>
      </w:pPr>
      <w:r>
        <w:t>Motion-Council Eason</w:t>
      </w:r>
    </w:p>
    <w:p w14:paraId="2969D040" w14:textId="3D9936A6" w:rsidR="00AD040F" w:rsidRDefault="00AD040F" w:rsidP="00AD040F">
      <w:pPr>
        <w:pStyle w:val="NoSpacing"/>
        <w:ind w:left="180"/>
      </w:pPr>
      <w:r>
        <w:t>Second-Council Hartesveldt</w:t>
      </w:r>
    </w:p>
    <w:p w14:paraId="56BA2788" w14:textId="5B9C255C" w:rsidR="00AD040F" w:rsidRPr="00591465" w:rsidRDefault="00AD040F" w:rsidP="00AD040F">
      <w:pPr>
        <w:pStyle w:val="NoSpacing"/>
        <w:ind w:left="180"/>
      </w:pPr>
      <w:r>
        <w:t>All in favor motion carried.</w:t>
      </w:r>
    </w:p>
    <w:p w14:paraId="1DA93C10" w14:textId="77777777" w:rsidR="00AD040F" w:rsidRDefault="00AD040F" w:rsidP="00AD040F">
      <w:pPr>
        <w:pStyle w:val="ListParagraph"/>
        <w:numPr>
          <w:ilvl w:val="0"/>
          <w:numId w:val="1"/>
        </w:numPr>
        <w:spacing w:after="0" w:line="360" w:lineRule="auto"/>
        <w:ind w:left="180"/>
        <w:rPr>
          <w:rFonts w:ascii="Aptos" w:hAnsi="Aptos"/>
        </w:rPr>
      </w:pPr>
      <w:r w:rsidRPr="00C02805">
        <w:rPr>
          <w:rFonts w:ascii="Aptos" w:hAnsi="Aptos"/>
        </w:rPr>
        <w:t>ANNOUNCEMENTS-Mayor and Council</w:t>
      </w:r>
    </w:p>
    <w:p w14:paraId="0071F7CD" w14:textId="77777777" w:rsidR="00AD040F" w:rsidRPr="00C02805" w:rsidRDefault="00AD040F" w:rsidP="00AD040F">
      <w:pPr>
        <w:pStyle w:val="ListParagraph"/>
        <w:numPr>
          <w:ilvl w:val="0"/>
          <w:numId w:val="1"/>
        </w:numPr>
        <w:spacing w:after="0" w:line="240" w:lineRule="auto"/>
        <w:ind w:left="180"/>
        <w:rPr>
          <w:rFonts w:ascii="Aptos" w:hAnsi="Aptos"/>
        </w:rPr>
      </w:pPr>
      <w:r>
        <w:rPr>
          <w:rFonts w:ascii="Aptos" w:hAnsi="Aptos"/>
        </w:rPr>
        <w:t>EMPLOYEE OF THE MONTH</w:t>
      </w:r>
    </w:p>
    <w:p w14:paraId="2F3C199D" w14:textId="77777777" w:rsidR="00AD040F" w:rsidRPr="00333CC5" w:rsidRDefault="00AD040F" w:rsidP="00AD040F">
      <w:pPr>
        <w:pStyle w:val="ListParagraph"/>
        <w:numPr>
          <w:ilvl w:val="0"/>
          <w:numId w:val="2"/>
        </w:numPr>
        <w:spacing w:after="0" w:line="240" w:lineRule="auto"/>
        <w:ind w:left="180"/>
        <w:rPr>
          <w:rFonts w:ascii="Aptos" w:hAnsi="Aptos"/>
        </w:rPr>
      </w:pPr>
      <w:r w:rsidRPr="00333CC5">
        <w:rPr>
          <w:rFonts w:ascii="Aptos" w:hAnsi="Aptos"/>
        </w:rPr>
        <w:t>Administration Department</w:t>
      </w:r>
      <w:r>
        <w:rPr>
          <w:rFonts w:ascii="Aptos" w:hAnsi="Aptos"/>
        </w:rPr>
        <w:t xml:space="preserve"> Staff</w:t>
      </w:r>
      <w:r w:rsidRPr="00333CC5">
        <w:rPr>
          <w:rFonts w:ascii="Aptos" w:hAnsi="Aptos"/>
        </w:rPr>
        <w:t xml:space="preserve"> </w:t>
      </w:r>
    </w:p>
    <w:p w14:paraId="2FAF60F9" w14:textId="66EAB6F0" w:rsidR="00AD040F" w:rsidRPr="00333CC5" w:rsidRDefault="00AD040F" w:rsidP="00AD040F">
      <w:pPr>
        <w:pStyle w:val="ListParagraph"/>
        <w:numPr>
          <w:ilvl w:val="0"/>
          <w:numId w:val="2"/>
        </w:numPr>
        <w:spacing w:after="0" w:line="240" w:lineRule="auto"/>
        <w:ind w:left="180"/>
        <w:rPr>
          <w:rFonts w:ascii="Aptos" w:hAnsi="Aptos"/>
        </w:rPr>
      </w:pPr>
      <w:r w:rsidRPr="00333CC5">
        <w:rPr>
          <w:rFonts w:ascii="Aptos" w:hAnsi="Aptos"/>
        </w:rPr>
        <w:t>Fire Department</w:t>
      </w:r>
      <w:r>
        <w:rPr>
          <w:rFonts w:ascii="Aptos" w:hAnsi="Aptos"/>
        </w:rPr>
        <w:t>-J</w:t>
      </w:r>
      <w:r>
        <w:rPr>
          <w:rFonts w:ascii="Aptos" w:hAnsi="Aptos"/>
        </w:rPr>
        <w:t>a</w:t>
      </w:r>
      <w:r>
        <w:rPr>
          <w:rFonts w:ascii="Aptos" w:hAnsi="Aptos"/>
        </w:rPr>
        <w:t>l</w:t>
      </w:r>
      <w:r>
        <w:rPr>
          <w:rFonts w:ascii="Aptos" w:hAnsi="Aptos"/>
        </w:rPr>
        <w:t>y</w:t>
      </w:r>
      <w:r>
        <w:rPr>
          <w:rFonts w:ascii="Aptos" w:hAnsi="Aptos"/>
        </w:rPr>
        <w:t xml:space="preserve">n </w:t>
      </w:r>
      <w:r>
        <w:rPr>
          <w:rFonts w:ascii="Aptos" w:hAnsi="Aptos"/>
        </w:rPr>
        <w:t>N</w:t>
      </w:r>
      <w:r>
        <w:rPr>
          <w:rFonts w:ascii="Aptos" w:hAnsi="Aptos"/>
        </w:rPr>
        <w:t>ottingham</w:t>
      </w:r>
      <w:r w:rsidRPr="00333CC5">
        <w:rPr>
          <w:rFonts w:ascii="Aptos" w:hAnsi="Aptos"/>
        </w:rPr>
        <w:t xml:space="preserve"> </w:t>
      </w:r>
    </w:p>
    <w:p w14:paraId="7627F3A1" w14:textId="77777777" w:rsidR="00AD040F" w:rsidRPr="00333CC5" w:rsidRDefault="00AD040F" w:rsidP="00AD040F">
      <w:pPr>
        <w:pStyle w:val="ListParagraph"/>
        <w:numPr>
          <w:ilvl w:val="0"/>
          <w:numId w:val="2"/>
        </w:numPr>
        <w:spacing w:after="0" w:line="240" w:lineRule="auto"/>
        <w:ind w:left="180"/>
        <w:rPr>
          <w:rFonts w:ascii="Aptos" w:hAnsi="Aptos"/>
        </w:rPr>
      </w:pPr>
      <w:r w:rsidRPr="00333CC5">
        <w:rPr>
          <w:rFonts w:ascii="Aptos" w:hAnsi="Aptos"/>
        </w:rPr>
        <w:t>Police Department</w:t>
      </w:r>
      <w:r>
        <w:rPr>
          <w:rFonts w:ascii="Aptos" w:hAnsi="Aptos"/>
        </w:rPr>
        <w:t>-Marquez Henderson</w:t>
      </w:r>
      <w:r w:rsidRPr="00333CC5">
        <w:rPr>
          <w:rFonts w:ascii="Aptos" w:hAnsi="Aptos"/>
        </w:rPr>
        <w:t xml:space="preserve"> </w:t>
      </w:r>
    </w:p>
    <w:p w14:paraId="75BA4E66" w14:textId="77777777" w:rsidR="00AD040F" w:rsidRPr="00333CC5" w:rsidRDefault="00AD040F" w:rsidP="00AD040F">
      <w:pPr>
        <w:pStyle w:val="ListParagraph"/>
        <w:numPr>
          <w:ilvl w:val="0"/>
          <w:numId w:val="2"/>
        </w:numPr>
        <w:spacing w:after="0" w:line="360" w:lineRule="auto"/>
        <w:ind w:left="180"/>
        <w:rPr>
          <w:rFonts w:ascii="Aptos" w:hAnsi="Aptos"/>
        </w:rPr>
      </w:pPr>
      <w:r w:rsidRPr="00333CC5">
        <w:rPr>
          <w:rFonts w:ascii="Aptos" w:hAnsi="Aptos"/>
        </w:rPr>
        <w:t>Public Work Department</w:t>
      </w:r>
      <w:r>
        <w:rPr>
          <w:rFonts w:ascii="Aptos" w:hAnsi="Aptos"/>
        </w:rPr>
        <w:t>-Paul Owens</w:t>
      </w:r>
      <w:r w:rsidRPr="00333CC5">
        <w:rPr>
          <w:rFonts w:ascii="Aptos" w:hAnsi="Aptos"/>
        </w:rPr>
        <w:t xml:space="preserve"> </w:t>
      </w:r>
    </w:p>
    <w:p w14:paraId="075E9EA9" w14:textId="77777777" w:rsidR="00AD040F" w:rsidRDefault="00AD040F" w:rsidP="00AD040F">
      <w:pPr>
        <w:pStyle w:val="ListParagraph"/>
        <w:numPr>
          <w:ilvl w:val="0"/>
          <w:numId w:val="1"/>
        </w:numPr>
        <w:spacing w:line="240" w:lineRule="auto"/>
        <w:ind w:left="180"/>
        <w:rPr>
          <w:rFonts w:ascii="Aptos" w:hAnsi="Aptos"/>
        </w:rPr>
      </w:pPr>
      <w:r w:rsidRPr="008B34BB">
        <w:rPr>
          <w:rFonts w:ascii="Aptos" w:hAnsi="Aptos"/>
        </w:rPr>
        <w:t>RESOLUTION</w:t>
      </w:r>
      <w:r>
        <w:rPr>
          <w:rFonts w:ascii="Aptos" w:hAnsi="Aptos"/>
        </w:rPr>
        <w:t>S</w:t>
      </w:r>
    </w:p>
    <w:p w14:paraId="205ED8B4" w14:textId="77777777" w:rsidR="00AD040F" w:rsidRDefault="00AD040F" w:rsidP="00AD040F">
      <w:pPr>
        <w:pStyle w:val="NoSpacing"/>
        <w:numPr>
          <w:ilvl w:val="0"/>
          <w:numId w:val="3"/>
        </w:numPr>
        <w:spacing w:line="276" w:lineRule="auto"/>
        <w:ind w:left="180"/>
      </w:pPr>
      <w:r>
        <w:t>Resolution to appoint Mr. Alton Howard on the Planning and Zoning Board of Appeals.</w:t>
      </w:r>
    </w:p>
    <w:p w14:paraId="3B77398D" w14:textId="77777777" w:rsidR="00AD040F" w:rsidRDefault="00AD040F" w:rsidP="00AD040F">
      <w:pPr>
        <w:pStyle w:val="NoSpacing"/>
        <w:spacing w:line="276" w:lineRule="auto"/>
        <w:ind w:left="180"/>
      </w:pPr>
      <w:r>
        <w:t>Motion-Council Hartesveldt</w:t>
      </w:r>
    </w:p>
    <w:p w14:paraId="33A6C07C" w14:textId="77777777" w:rsidR="00AD040F" w:rsidRDefault="00AD040F" w:rsidP="00AD040F">
      <w:pPr>
        <w:pStyle w:val="NoSpacing"/>
        <w:spacing w:line="276" w:lineRule="auto"/>
        <w:ind w:left="180"/>
      </w:pPr>
      <w:r>
        <w:t>Second-Council Eason</w:t>
      </w:r>
    </w:p>
    <w:p w14:paraId="53F979C2" w14:textId="00F74C73" w:rsidR="00AD040F" w:rsidRDefault="00AD040F" w:rsidP="00AD040F">
      <w:pPr>
        <w:pStyle w:val="NoSpacing"/>
        <w:spacing w:line="276" w:lineRule="auto"/>
        <w:ind w:left="180"/>
      </w:pPr>
      <w:r>
        <w:t>All in favor motion carried</w:t>
      </w:r>
      <w:r>
        <w:tab/>
      </w:r>
    </w:p>
    <w:p w14:paraId="24C0E271" w14:textId="77777777" w:rsidR="00AD040F" w:rsidRPr="00AD040F" w:rsidRDefault="00AD040F" w:rsidP="00AD040F">
      <w:pPr>
        <w:pStyle w:val="NoSpacing"/>
        <w:numPr>
          <w:ilvl w:val="0"/>
          <w:numId w:val="3"/>
        </w:numPr>
        <w:spacing w:line="276" w:lineRule="auto"/>
        <w:ind w:left="180"/>
      </w:pPr>
      <w:r>
        <w:rPr>
          <w:rFonts w:ascii="Aptos" w:hAnsi="Aptos"/>
        </w:rPr>
        <w:t>Resolution to appoint Mr. Carson Brooks Jr. to the Planning and Zoning Board</w:t>
      </w:r>
    </w:p>
    <w:p w14:paraId="209B397D" w14:textId="7BDF06EF" w:rsidR="00AD040F" w:rsidRDefault="00AD040F" w:rsidP="00AD040F">
      <w:pPr>
        <w:pStyle w:val="NoSpacing"/>
        <w:spacing w:line="276" w:lineRule="auto"/>
        <w:ind w:left="180"/>
      </w:pPr>
      <w:r>
        <w:t xml:space="preserve">Motion-Council </w:t>
      </w:r>
      <w:r w:rsidR="00F33CE0">
        <w:t>Gowen</w:t>
      </w:r>
    </w:p>
    <w:p w14:paraId="7DF93664" w14:textId="5DD8EE99" w:rsidR="00AD040F" w:rsidRDefault="00AD040F" w:rsidP="00AD040F">
      <w:pPr>
        <w:pStyle w:val="NoSpacing"/>
        <w:spacing w:line="276" w:lineRule="auto"/>
        <w:ind w:left="180"/>
      </w:pPr>
      <w:r>
        <w:t xml:space="preserve">Second-Council </w:t>
      </w:r>
      <w:r w:rsidR="00F33CE0">
        <w:t>Bryant</w:t>
      </w:r>
    </w:p>
    <w:p w14:paraId="5CA88D31" w14:textId="77777777" w:rsidR="00AD040F" w:rsidRDefault="00AD040F" w:rsidP="00AD040F">
      <w:pPr>
        <w:pStyle w:val="NoSpacing"/>
        <w:spacing w:line="276" w:lineRule="auto"/>
        <w:ind w:left="180"/>
      </w:pPr>
      <w:r>
        <w:t>All in favor motion carried</w:t>
      </w:r>
      <w:r>
        <w:tab/>
      </w:r>
    </w:p>
    <w:p w14:paraId="16BBD029" w14:textId="77777777" w:rsidR="00AD040F" w:rsidRDefault="00AD040F" w:rsidP="00AD040F">
      <w:pPr>
        <w:pStyle w:val="NoSpacing"/>
        <w:numPr>
          <w:ilvl w:val="0"/>
          <w:numId w:val="3"/>
        </w:numPr>
        <w:spacing w:line="276" w:lineRule="auto"/>
        <w:ind w:left="180"/>
      </w:pPr>
      <w:r w:rsidRPr="00615DE2">
        <w:t>Resolution to Authorize the Purchase of a Replacement Engine for the Stormwater Vactor Truck.</w:t>
      </w:r>
    </w:p>
    <w:p w14:paraId="43FE7316" w14:textId="68D19C5C" w:rsidR="00AD040F" w:rsidRDefault="00AD040F" w:rsidP="00AD040F">
      <w:pPr>
        <w:pStyle w:val="NoSpacing"/>
        <w:spacing w:line="276" w:lineRule="auto"/>
        <w:ind w:left="180"/>
      </w:pPr>
      <w:r>
        <w:t xml:space="preserve">Motion-Council </w:t>
      </w:r>
      <w:r w:rsidR="00F33CE0">
        <w:t>Bryant</w:t>
      </w:r>
    </w:p>
    <w:p w14:paraId="1391F30E" w14:textId="7B56F980" w:rsidR="00AD040F" w:rsidRDefault="00AD040F" w:rsidP="00AD040F">
      <w:pPr>
        <w:pStyle w:val="NoSpacing"/>
        <w:spacing w:line="276" w:lineRule="auto"/>
        <w:ind w:left="180"/>
      </w:pPr>
      <w:r>
        <w:t xml:space="preserve">Second-Council </w:t>
      </w:r>
      <w:r w:rsidR="00F33CE0">
        <w:t>Howard</w:t>
      </w:r>
    </w:p>
    <w:p w14:paraId="61260E51" w14:textId="77777777" w:rsidR="00AD040F" w:rsidRDefault="00AD040F" w:rsidP="00AD040F">
      <w:pPr>
        <w:pStyle w:val="NoSpacing"/>
        <w:spacing w:line="276" w:lineRule="auto"/>
        <w:ind w:left="180"/>
      </w:pPr>
      <w:r>
        <w:lastRenderedPageBreak/>
        <w:t>All in favor motion carried</w:t>
      </w:r>
      <w:r>
        <w:tab/>
      </w:r>
    </w:p>
    <w:p w14:paraId="3E2D76D5" w14:textId="77777777" w:rsidR="00AD040F" w:rsidRDefault="00AD040F" w:rsidP="00AD040F">
      <w:pPr>
        <w:pStyle w:val="NoSpacing"/>
        <w:numPr>
          <w:ilvl w:val="0"/>
          <w:numId w:val="3"/>
        </w:numPr>
        <w:spacing w:line="276" w:lineRule="auto"/>
        <w:ind w:left="180"/>
        <w:rPr>
          <w:rFonts w:cstheme="minorHAnsi"/>
        </w:rPr>
      </w:pPr>
      <w:r w:rsidRPr="00615DE2">
        <w:rPr>
          <w:rFonts w:cstheme="minorHAnsi"/>
        </w:rPr>
        <w:t>A Resolution to Fund Construction of</w:t>
      </w:r>
      <w:r>
        <w:rPr>
          <w:rFonts w:cstheme="minorHAnsi"/>
        </w:rPr>
        <w:t xml:space="preserve"> “</w:t>
      </w:r>
      <w:r w:rsidRPr="00615DE2">
        <w:rPr>
          <w:rFonts w:cstheme="minorHAnsi"/>
        </w:rPr>
        <w:t>Welcome to Fort Valley Signs</w:t>
      </w:r>
      <w:r>
        <w:rPr>
          <w:rFonts w:cstheme="minorHAnsi"/>
        </w:rPr>
        <w:t>.”</w:t>
      </w:r>
    </w:p>
    <w:p w14:paraId="00653730" w14:textId="452FBC48" w:rsidR="00F33CE0" w:rsidRDefault="00F33CE0" w:rsidP="00F33CE0">
      <w:pPr>
        <w:pStyle w:val="NoSpacing"/>
        <w:spacing w:line="276" w:lineRule="auto"/>
        <w:ind w:left="180"/>
      </w:pPr>
      <w:r>
        <w:t xml:space="preserve">Motion-Council </w:t>
      </w:r>
      <w:r>
        <w:t>Eason</w:t>
      </w:r>
    </w:p>
    <w:p w14:paraId="4602D9C5" w14:textId="074916F2" w:rsidR="00F33CE0" w:rsidRDefault="00F33CE0" w:rsidP="00F33CE0">
      <w:pPr>
        <w:pStyle w:val="NoSpacing"/>
        <w:spacing w:line="276" w:lineRule="auto"/>
        <w:ind w:left="180"/>
      </w:pPr>
      <w:r>
        <w:t xml:space="preserve">Second-Council </w:t>
      </w:r>
      <w:r>
        <w:t>Gowen</w:t>
      </w:r>
    </w:p>
    <w:p w14:paraId="5A0A19A9" w14:textId="0057E062" w:rsidR="00F33CE0" w:rsidRDefault="00F33CE0" w:rsidP="00F33CE0">
      <w:pPr>
        <w:pStyle w:val="NoSpacing"/>
        <w:spacing w:line="276" w:lineRule="auto"/>
        <w:ind w:left="180"/>
      </w:pPr>
      <w:r>
        <w:t>Abstain-Council Marshall</w:t>
      </w:r>
    </w:p>
    <w:p w14:paraId="76693048" w14:textId="5A54C136" w:rsidR="00F33CE0" w:rsidRDefault="00F33CE0" w:rsidP="00F33CE0">
      <w:pPr>
        <w:pStyle w:val="NoSpacing"/>
        <w:spacing w:line="276" w:lineRule="auto"/>
        <w:ind w:left="180"/>
      </w:pPr>
      <w:r>
        <w:t>V</w:t>
      </w:r>
      <w:r>
        <w:t>ote</w:t>
      </w:r>
      <w:r>
        <w:t>-6/1-</w:t>
      </w:r>
      <w:r>
        <w:t xml:space="preserve"> </w:t>
      </w:r>
      <w:r>
        <w:t xml:space="preserve">Motion to approve carried. </w:t>
      </w:r>
      <w:r>
        <w:tab/>
      </w:r>
    </w:p>
    <w:p w14:paraId="0DEAB66D" w14:textId="77777777" w:rsidR="00F33CE0" w:rsidRDefault="00F33CE0" w:rsidP="00F33CE0">
      <w:pPr>
        <w:pStyle w:val="NoSpacing"/>
        <w:spacing w:line="276" w:lineRule="auto"/>
        <w:ind w:left="180"/>
        <w:rPr>
          <w:rFonts w:cstheme="minorHAnsi"/>
        </w:rPr>
      </w:pPr>
    </w:p>
    <w:p w14:paraId="71349D39" w14:textId="77777777" w:rsidR="00AD040F" w:rsidRDefault="00AD040F" w:rsidP="00AD040F">
      <w:pPr>
        <w:pStyle w:val="NoSpacing"/>
        <w:numPr>
          <w:ilvl w:val="0"/>
          <w:numId w:val="3"/>
        </w:numPr>
        <w:spacing w:line="276" w:lineRule="auto"/>
        <w:ind w:left="180"/>
        <w:rPr>
          <w:rFonts w:cstheme="minorHAnsi"/>
        </w:rPr>
      </w:pPr>
      <w:r>
        <w:rPr>
          <w:rFonts w:cstheme="minorHAnsi"/>
        </w:rPr>
        <w:t>Resolution to change language to and add to City Ordinance Sec. 14-10 Impounding dogs.</w:t>
      </w:r>
    </w:p>
    <w:p w14:paraId="71F79D1E" w14:textId="7AE514E2" w:rsidR="00F33CE0" w:rsidRDefault="00F33CE0" w:rsidP="00F33CE0">
      <w:pPr>
        <w:pStyle w:val="NoSpacing"/>
        <w:spacing w:line="276" w:lineRule="auto"/>
        <w:ind w:left="180"/>
      </w:pPr>
      <w:r>
        <w:t xml:space="preserve">Motion-Council </w:t>
      </w:r>
      <w:r w:rsidR="00243556">
        <w:t>Eason</w:t>
      </w:r>
      <w:r w:rsidR="00243556">
        <w:t xml:space="preserve"> </w:t>
      </w:r>
    </w:p>
    <w:p w14:paraId="43537F7C" w14:textId="543E7396" w:rsidR="00F33CE0" w:rsidRDefault="00F33CE0" w:rsidP="00F33CE0">
      <w:pPr>
        <w:pStyle w:val="NoSpacing"/>
        <w:spacing w:line="276" w:lineRule="auto"/>
        <w:ind w:left="180"/>
      </w:pPr>
      <w:r>
        <w:t xml:space="preserve">Second-Council </w:t>
      </w:r>
      <w:r w:rsidR="00243556">
        <w:t>Hartesveld</w:t>
      </w:r>
      <w:r w:rsidR="00243556">
        <w:t>t</w:t>
      </w:r>
    </w:p>
    <w:p w14:paraId="361E0CA4" w14:textId="623859C7" w:rsidR="00243556" w:rsidRDefault="00243556" w:rsidP="00F33CE0">
      <w:pPr>
        <w:pStyle w:val="NoSpacing"/>
        <w:spacing w:line="276" w:lineRule="auto"/>
        <w:ind w:left="180"/>
      </w:pPr>
      <w:r>
        <w:t>Opposed-Council Marshall</w:t>
      </w:r>
    </w:p>
    <w:p w14:paraId="6FEA718D" w14:textId="109E67A5" w:rsidR="00243556" w:rsidRDefault="00243556" w:rsidP="00F33CE0">
      <w:pPr>
        <w:pStyle w:val="NoSpacing"/>
        <w:spacing w:line="276" w:lineRule="auto"/>
        <w:ind w:left="180"/>
      </w:pPr>
      <w:r>
        <w:t>Opposed-Council Bryant</w:t>
      </w:r>
    </w:p>
    <w:p w14:paraId="008E664F" w14:textId="7959C54C" w:rsidR="00F33CE0" w:rsidRDefault="00243556" w:rsidP="00F33CE0">
      <w:pPr>
        <w:pStyle w:val="NoSpacing"/>
        <w:spacing w:line="276" w:lineRule="auto"/>
        <w:ind w:left="180"/>
        <w:rPr>
          <w:rFonts w:cstheme="minorHAnsi"/>
        </w:rPr>
      </w:pPr>
      <w:r>
        <w:t xml:space="preserve">Vote-5/2 </w:t>
      </w:r>
      <w:r w:rsidR="0012373D">
        <w:t xml:space="preserve">– Motion carried to change and add language to City Ordinance Sec. 14-10 Impounding dogs. </w:t>
      </w:r>
    </w:p>
    <w:p w14:paraId="4FF9A259" w14:textId="77777777" w:rsidR="00F33CE0" w:rsidRDefault="00AD040F" w:rsidP="00AD040F">
      <w:pPr>
        <w:pStyle w:val="NoSpacing"/>
        <w:numPr>
          <w:ilvl w:val="0"/>
          <w:numId w:val="3"/>
        </w:numPr>
        <w:spacing w:line="276" w:lineRule="auto"/>
        <w:ind w:left="180"/>
        <w:rPr>
          <w:rFonts w:cstheme="minorHAnsi"/>
        </w:rPr>
      </w:pPr>
      <w:r>
        <w:rPr>
          <w:rFonts w:cstheme="minorHAnsi"/>
        </w:rPr>
        <w:t>Resolution to change language to and add to City Ordinance, Sec. 14-51 Definitions: exemption.</w:t>
      </w:r>
    </w:p>
    <w:p w14:paraId="36D606CD" w14:textId="4AABC188" w:rsidR="00F33CE0" w:rsidRDefault="00F33CE0" w:rsidP="00F33CE0">
      <w:pPr>
        <w:pStyle w:val="NoSpacing"/>
        <w:spacing w:line="276" w:lineRule="auto"/>
        <w:ind w:left="180"/>
      </w:pPr>
      <w:r>
        <w:t xml:space="preserve">Motion-Council </w:t>
      </w:r>
      <w:r w:rsidR="00A5116C">
        <w:t>Gowen</w:t>
      </w:r>
    </w:p>
    <w:p w14:paraId="4BCFB17A" w14:textId="77777777" w:rsidR="00F33CE0" w:rsidRDefault="00F33CE0" w:rsidP="00F33CE0">
      <w:pPr>
        <w:pStyle w:val="NoSpacing"/>
        <w:spacing w:line="276" w:lineRule="auto"/>
        <w:ind w:left="180"/>
      </w:pPr>
      <w:r>
        <w:t>Second-Council Eason</w:t>
      </w:r>
    </w:p>
    <w:p w14:paraId="73F7D82C" w14:textId="77777777" w:rsidR="00A5116C" w:rsidRDefault="00A5116C" w:rsidP="00A5116C">
      <w:pPr>
        <w:pStyle w:val="NoSpacing"/>
        <w:spacing w:line="276" w:lineRule="auto"/>
        <w:ind w:left="180"/>
      </w:pPr>
      <w:r>
        <w:t>Opposed-Council Marshall</w:t>
      </w:r>
    </w:p>
    <w:p w14:paraId="062D0D32" w14:textId="77777777" w:rsidR="00A5116C" w:rsidRDefault="00A5116C" w:rsidP="00A5116C">
      <w:pPr>
        <w:pStyle w:val="NoSpacing"/>
        <w:spacing w:line="276" w:lineRule="auto"/>
        <w:ind w:left="180"/>
      </w:pPr>
      <w:r>
        <w:t>Opposed-Council Bryant</w:t>
      </w:r>
    </w:p>
    <w:p w14:paraId="0A80775E" w14:textId="2E86196D" w:rsidR="00AD040F" w:rsidRDefault="00A5116C" w:rsidP="00F33CE0">
      <w:pPr>
        <w:pStyle w:val="NoSpacing"/>
        <w:spacing w:line="276" w:lineRule="auto"/>
        <w:ind w:left="180"/>
        <w:rPr>
          <w:rFonts w:cstheme="minorHAnsi"/>
        </w:rPr>
      </w:pPr>
      <w:r>
        <w:t>Vote-5/2</w:t>
      </w:r>
      <w:r w:rsidR="005A581E">
        <w:t>-</w:t>
      </w:r>
      <w:r>
        <w:t>Motion carried to change and add language to City Ordinance Sec. 14-</w:t>
      </w:r>
      <w:r>
        <w:t>5</w:t>
      </w:r>
      <w:r>
        <w:t xml:space="preserve">1 </w:t>
      </w:r>
      <w:r>
        <w:t>Definition: exemption.</w:t>
      </w:r>
      <w:r w:rsidR="00AD040F">
        <w:rPr>
          <w:rFonts w:cstheme="minorHAnsi"/>
        </w:rPr>
        <w:t xml:space="preserve"> </w:t>
      </w:r>
    </w:p>
    <w:p w14:paraId="7D6FF4BC" w14:textId="77777777" w:rsidR="00AD040F" w:rsidRDefault="00AD040F" w:rsidP="00AD040F">
      <w:pPr>
        <w:pStyle w:val="NoSpacing"/>
        <w:numPr>
          <w:ilvl w:val="0"/>
          <w:numId w:val="3"/>
        </w:numPr>
        <w:spacing w:line="276" w:lineRule="auto"/>
        <w:ind w:left="180"/>
        <w:rPr>
          <w:rFonts w:cstheme="minorHAnsi"/>
        </w:rPr>
      </w:pPr>
      <w:r>
        <w:rPr>
          <w:rFonts w:cstheme="minorHAnsi"/>
        </w:rPr>
        <w:t xml:space="preserve">Resolution to change language to and add to City Ordinance Sec. 14-54 Possession requirements. </w:t>
      </w:r>
    </w:p>
    <w:p w14:paraId="3DFCF9B7" w14:textId="77777777" w:rsidR="00F33CE0" w:rsidRDefault="00F33CE0" w:rsidP="00F33CE0">
      <w:pPr>
        <w:pStyle w:val="NoSpacing"/>
        <w:spacing w:line="276" w:lineRule="auto"/>
        <w:ind w:left="180"/>
      </w:pPr>
      <w:r>
        <w:t>Motion-Council Hartesveldt</w:t>
      </w:r>
    </w:p>
    <w:p w14:paraId="2D04B7B9" w14:textId="468B5528" w:rsidR="00F33CE0" w:rsidRDefault="00F33CE0" w:rsidP="00F33CE0">
      <w:pPr>
        <w:pStyle w:val="NoSpacing"/>
        <w:spacing w:line="276" w:lineRule="auto"/>
        <w:ind w:left="180"/>
      </w:pPr>
      <w:r>
        <w:t xml:space="preserve">Second-Council </w:t>
      </w:r>
      <w:r w:rsidR="00A5116C">
        <w:t>Gowen</w:t>
      </w:r>
    </w:p>
    <w:p w14:paraId="6B88C7E5" w14:textId="2CD3953F" w:rsidR="00A5116C" w:rsidRDefault="00A5116C" w:rsidP="00F33CE0">
      <w:pPr>
        <w:pStyle w:val="NoSpacing"/>
        <w:spacing w:line="276" w:lineRule="auto"/>
        <w:ind w:left="180"/>
      </w:pPr>
      <w:r>
        <w:t>Abstain-Council Marshall</w:t>
      </w:r>
    </w:p>
    <w:p w14:paraId="4B0CDB37" w14:textId="3DCA9626" w:rsidR="00AD040F" w:rsidRPr="00A20902" w:rsidRDefault="00A5116C" w:rsidP="00AD040F">
      <w:pPr>
        <w:pStyle w:val="NoSpacing"/>
        <w:spacing w:line="276" w:lineRule="auto"/>
        <w:ind w:left="180"/>
        <w:rPr>
          <w:rFonts w:cstheme="minorHAnsi"/>
          <w:sz w:val="16"/>
          <w:szCs w:val="16"/>
        </w:rPr>
      </w:pPr>
      <w:r>
        <w:t>Vote-</w:t>
      </w:r>
      <w:r>
        <w:t>6</w:t>
      </w:r>
      <w:r>
        <w:t>/</w:t>
      </w:r>
      <w:r>
        <w:t>1</w:t>
      </w:r>
      <w:r>
        <w:t>– Motion carried to change and add language</w:t>
      </w:r>
      <w:r>
        <w:t xml:space="preserve"> and add to</w:t>
      </w:r>
      <w:r>
        <w:t xml:space="preserve"> City Ordinance Sec. 14-</w:t>
      </w:r>
      <w:r>
        <w:t>54</w:t>
      </w:r>
      <w:r>
        <w:t xml:space="preserve"> </w:t>
      </w:r>
      <w:r>
        <w:t>Possession requirements</w:t>
      </w:r>
      <w:r>
        <w:t xml:space="preserve">. </w:t>
      </w:r>
    </w:p>
    <w:p w14:paraId="47429DD4" w14:textId="77777777" w:rsidR="00AD040F" w:rsidRDefault="00AD040F" w:rsidP="00AD040F">
      <w:pPr>
        <w:pStyle w:val="ListParagraph"/>
        <w:numPr>
          <w:ilvl w:val="0"/>
          <w:numId w:val="1"/>
        </w:numPr>
        <w:spacing w:after="0" w:line="360" w:lineRule="auto"/>
        <w:ind w:left="180"/>
        <w:rPr>
          <w:rFonts w:ascii="Aptos" w:hAnsi="Aptos"/>
        </w:rPr>
      </w:pPr>
      <w:r w:rsidRPr="00C84460">
        <w:rPr>
          <w:rFonts w:ascii="Aptos" w:hAnsi="Aptos"/>
        </w:rPr>
        <w:t>EXECUTIVE SESSION</w:t>
      </w:r>
    </w:p>
    <w:p w14:paraId="1374E7AA" w14:textId="1864CD94" w:rsidR="00632060" w:rsidRDefault="00632060" w:rsidP="00632060">
      <w:pPr>
        <w:pStyle w:val="ListParagraph"/>
        <w:spacing w:after="0" w:line="240" w:lineRule="auto"/>
        <w:ind w:left="180"/>
        <w:rPr>
          <w:rFonts w:ascii="Aptos" w:hAnsi="Aptos"/>
        </w:rPr>
      </w:pPr>
      <w:r>
        <w:rPr>
          <w:rFonts w:ascii="Aptos" w:hAnsi="Aptos"/>
        </w:rPr>
        <w:t>Motion-Council Bryant to Enter Executive Session</w:t>
      </w:r>
    </w:p>
    <w:p w14:paraId="298ECF3B" w14:textId="5428C2D3" w:rsidR="00632060" w:rsidRDefault="00632060" w:rsidP="00632060">
      <w:pPr>
        <w:pStyle w:val="ListParagraph"/>
        <w:spacing w:after="0" w:line="240" w:lineRule="auto"/>
        <w:ind w:left="180"/>
        <w:rPr>
          <w:rFonts w:ascii="Aptos" w:hAnsi="Aptos"/>
        </w:rPr>
      </w:pPr>
      <w:r>
        <w:rPr>
          <w:rFonts w:ascii="Aptos" w:hAnsi="Aptos"/>
        </w:rPr>
        <w:t>Second-No Motion</w:t>
      </w:r>
    </w:p>
    <w:p w14:paraId="7F5D33C8" w14:textId="7F81E585" w:rsidR="00632060" w:rsidRDefault="00D31C12" w:rsidP="00632060">
      <w:pPr>
        <w:pStyle w:val="ListParagraph"/>
        <w:spacing w:after="0" w:line="240" w:lineRule="auto"/>
        <w:ind w:left="180"/>
        <w:rPr>
          <w:rFonts w:ascii="Aptos" w:hAnsi="Aptos"/>
        </w:rPr>
      </w:pPr>
      <w:r>
        <w:rPr>
          <w:rFonts w:ascii="Aptos" w:hAnsi="Aptos"/>
        </w:rPr>
        <w:t>Motion Failed.</w:t>
      </w:r>
    </w:p>
    <w:p w14:paraId="36AA0C60" w14:textId="77777777" w:rsidR="00D31C12" w:rsidRDefault="00D31C12" w:rsidP="00632060">
      <w:pPr>
        <w:pStyle w:val="ListParagraph"/>
        <w:spacing w:after="0" w:line="240" w:lineRule="auto"/>
        <w:ind w:left="180"/>
        <w:rPr>
          <w:rFonts w:ascii="Aptos" w:hAnsi="Aptos"/>
        </w:rPr>
      </w:pPr>
    </w:p>
    <w:p w14:paraId="5F1103D4" w14:textId="7B984011" w:rsidR="00D31C12" w:rsidRDefault="00D31C12" w:rsidP="00632060">
      <w:pPr>
        <w:pStyle w:val="ListParagraph"/>
        <w:spacing w:after="0" w:line="240" w:lineRule="auto"/>
        <w:ind w:left="180"/>
        <w:rPr>
          <w:rFonts w:ascii="Aptos" w:hAnsi="Aptos"/>
        </w:rPr>
      </w:pPr>
      <w:r>
        <w:rPr>
          <w:rFonts w:ascii="Aptos" w:hAnsi="Aptos"/>
        </w:rPr>
        <w:t>Motion-Council Eason to Adjourn</w:t>
      </w:r>
    </w:p>
    <w:p w14:paraId="71A6A7B9" w14:textId="546E5EBF" w:rsidR="00D31C12" w:rsidRDefault="00D31C12" w:rsidP="00632060">
      <w:pPr>
        <w:pStyle w:val="ListParagraph"/>
        <w:spacing w:after="0" w:line="240" w:lineRule="auto"/>
        <w:ind w:left="180"/>
        <w:rPr>
          <w:rFonts w:ascii="Aptos" w:hAnsi="Aptos"/>
        </w:rPr>
      </w:pPr>
      <w:r>
        <w:rPr>
          <w:rFonts w:ascii="Aptos" w:hAnsi="Aptos"/>
        </w:rPr>
        <w:t>Second-Council Howard</w:t>
      </w:r>
    </w:p>
    <w:p w14:paraId="0B2CCE99" w14:textId="167EE82A" w:rsidR="00D31C12" w:rsidRDefault="00D31C12" w:rsidP="00632060">
      <w:pPr>
        <w:pStyle w:val="ListParagraph"/>
        <w:spacing w:after="0" w:line="240" w:lineRule="auto"/>
        <w:ind w:left="180"/>
        <w:rPr>
          <w:rFonts w:ascii="Aptos" w:hAnsi="Aptos"/>
        </w:rPr>
      </w:pPr>
      <w:r>
        <w:rPr>
          <w:rFonts w:ascii="Aptos" w:hAnsi="Aptos"/>
        </w:rPr>
        <w:t>Majority vote 4/2</w:t>
      </w:r>
    </w:p>
    <w:p w14:paraId="68C79C7D" w14:textId="77777777" w:rsidR="00D31C12" w:rsidRDefault="00D31C12" w:rsidP="00632060">
      <w:pPr>
        <w:pStyle w:val="ListParagraph"/>
        <w:spacing w:after="0" w:line="240" w:lineRule="auto"/>
        <w:ind w:left="180"/>
        <w:rPr>
          <w:rFonts w:ascii="Aptos" w:hAnsi="Aptos"/>
        </w:rPr>
      </w:pPr>
    </w:p>
    <w:p w14:paraId="61ADA77A" w14:textId="0798D695" w:rsidR="00AD040F" w:rsidRPr="00226146" w:rsidRDefault="00AD040F" w:rsidP="00AD040F">
      <w:pPr>
        <w:spacing w:after="0" w:line="360" w:lineRule="auto"/>
        <w:ind w:left="180"/>
      </w:pPr>
      <w:r w:rsidRPr="00FD054E">
        <w:rPr>
          <w:rFonts w:ascii="Aptos" w:hAnsi="Aptos"/>
        </w:rPr>
        <w:t>ADJOURNMENT</w:t>
      </w:r>
      <w:r w:rsidR="00D31C12">
        <w:rPr>
          <w:rFonts w:ascii="Aptos" w:hAnsi="Aptos"/>
          <w:b/>
          <w:bCs/>
          <w:sz w:val="18"/>
          <w:szCs w:val="18"/>
        </w:rPr>
        <w:t>-</w:t>
      </w:r>
      <w:r w:rsidR="00D31C12">
        <w:rPr>
          <w:rFonts w:ascii="Aptos" w:hAnsi="Aptos"/>
          <w:sz w:val="24"/>
          <w:szCs w:val="24"/>
        </w:rPr>
        <w:t>7:15 P.M.</w:t>
      </w:r>
      <w:r>
        <w:rPr>
          <w:rFonts w:ascii="Aptos" w:hAnsi="Aptos"/>
          <w:b/>
          <w:bCs/>
          <w:sz w:val="18"/>
          <w:szCs w:val="18"/>
        </w:rPr>
        <w:t xml:space="preserve">              </w:t>
      </w:r>
      <w:r w:rsidRPr="00B65D2C">
        <w:rPr>
          <w:rFonts w:ascii="Aptos" w:hAnsi="Aptos"/>
        </w:rPr>
        <w:t xml:space="preserve"> </w:t>
      </w:r>
      <w:r>
        <w:rPr>
          <w:rFonts w:ascii="Aptos" w:hAnsi="Aptos"/>
        </w:rPr>
        <w:t xml:space="preserve">                         </w:t>
      </w:r>
      <w:r w:rsidRPr="00B65D2C">
        <w:rPr>
          <w:rFonts w:ascii="Aptos" w:hAnsi="Aptos"/>
        </w:rPr>
        <w:t xml:space="preserve"> </w:t>
      </w:r>
    </w:p>
    <w:p w14:paraId="5DFEEEE0" w14:textId="77777777" w:rsidR="00AD040F" w:rsidRPr="00A37BD2" w:rsidRDefault="00AD040F" w:rsidP="00AD040F">
      <w:pPr>
        <w:pStyle w:val="NoSpacing"/>
        <w:ind w:left="180" w:firstLine="720"/>
        <w:rPr>
          <w:sz w:val="16"/>
          <w:szCs w:val="16"/>
        </w:rPr>
      </w:pPr>
      <w:r w:rsidRPr="00A37BD2">
        <w:rPr>
          <w:sz w:val="16"/>
          <w:szCs w:val="16"/>
        </w:rPr>
        <w:t>Join Zoom Meeting</w:t>
      </w:r>
    </w:p>
    <w:p w14:paraId="181EF55F" w14:textId="77777777" w:rsidR="00AD040F" w:rsidRPr="00A37BD2" w:rsidRDefault="00AD040F" w:rsidP="00AD040F">
      <w:pPr>
        <w:pStyle w:val="NoSpacing"/>
        <w:ind w:left="180"/>
        <w:rPr>
          <w:sz w:val="16"/>
          <w:szCs w:val="16"/>
        </w:rPr>
      </w:pPr>
      <w:hyperlink r:id="rId7" w:history="1">
        <w:r w:rsidRPr="00A37BD2">
          <w:rPr>
            <w:rStyle w:val="Hyperlink"/>
            <w:sz w:val="16"/>
            <w:szCs w:val="16"/>
          </w:rPr>
          <w:t>https://us06web.zoom.us/j/87579484300?pwd=uwChHZ4bwJpR9FWLmVikcbf7sHku0r.1</w:t>
        </w:r>
      </w:hyperlink>
    </w:p>
    <w:p w14:paraId="76B809DC" w14:textId="77777777" w:rsidR="00AD040F" w:rsidRPr="00A37BD2" w:rsidRDefault="00AD040F" w:rsidP="00AD040F">
      <w:pPr>
        <w:pStyle w:val="NoSpacing"/>
        <w:ind w:left="180"/>
        <w:rPr>
          <w:sz w:val="16"/>
          <w:szCs w:val="16"/>
        </w:rPr>
      </w:pPr>
      <w:r w:rsidRPr="00A37BD2">
        <w:rPr>
          <w:sz w:val="16"/>
          <w:szCs w:val="16"/>
        </w:rPr>
        <w:t>Meeting ID: 875 7948 4300</w:t>
      </w:r>
    </w:p>
    <w:p w14:paraId="0D5F40A6" w14:textId="77777777" w:rsidR="00AD040F" w:rsidRPr="00A37BD2" w:rsidRDefault="00AD040F" w:rsidP="00AD040F">
      <w:pPr>
        <w:pStyle w:val="NoSpacing"/>
        <w:ind w:left="180"/>
        <w:rPr>
          <w:sz w:val="16"/>
          <w:szCs w:val="16"/>
        </w:rPr>
      </w:pPr>
      <w:r w:rsidRPr="00A37BD2">
        <w:rPr>
          <w:sz w:val="16"/>
          <w:szCs w:val="16"/>
        </w:rPr>
        <w:t>Passcode: 502245</w:t>
      </w:r>
    </w:p>
    <w:p w14:paraId="1A3FE05F" w14:textId="77777777" w:rsidR="00AD040F" w:rsidRDefault="00AD040F" w:rsidP="00AD040F">
      <w:pPr>
        <w:spacing w:line="240" w:lineRule="auto"/>
        <w:ind w:left="180"/>
      </w:pPr>
    </w:p>
    <w:p w14:paraId="74800A9A" w14:textId="77777777" w:rsidR="00AD040F" w:rsidRDefault="00AD040F" w:rsidP="00AD040F">
      <w:pPr>
        <w:ind w:left="180"/>
      </w:pPr>
    </w:p>
    <w:sectPr w:rsidR="00AD040F" w:rsidSect="00A37BD2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4291C"/>
    <w:multiLevelType w:val="hybridMultilevel"/>
    <w:tmpl w:val="B5AAEF24"/>
    <w:lvl w:ilvl="0" w:tplc="7702E3B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69911C79"/>
    <w:multiLevelType w:val="hybridMultilevel"/>
    <w:tmpl w:val="62246844"/>
    <w:lvl w:ilvl="0" w:tplc="C20A9BEE">
      <w:start w:val="478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7BB8173D"/>
    <w:multiLevelType w:val="hybridMultilevel"/>
    <w:tmpl w:val="DB640566"/>
    <w:lvl w:ilvl="0" w:tplc="62DA9A98">
      <w:start w:val="1"/>
      <w:numFmt w:val="upperRoman"/>
      <w:lvlText w:val="%1."/>
      <w:lvlJc w:val="right"/>
      <w:pPr>
        <w:ind w:left="21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68236090">
    <w:abstractNumId w:val="2"/>
  </w:num>
  <w:num w:numId="2" w16cid:durableId="1392314083">
    <w:abstractNumId w:val="1"/>
  </w:num>
  <w:num w:numId="3" w16cid:durableId="36011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40F"/>
    <w:rsid w:val="0012373D"/>
    <w:rsid w:val="00242C14"/>
    <w:rsid w:val="00243556"/>
    <w:rsid w:val="005A581E"/>
    <w:rsid w:val="00632060"/>
    <w:rsid w:val="006412A5"/>
    <w:rsid w:val="00736064"/>
    <w:rsid w:val="00990D44"/>
    <w:rsid w:val="00A37BD2"/>
    <w:rsid w:val="00A5116C"/>
    <w:rsid w:val="00AD040F"/>
    <w:rsid w:val="00D31C12"/>
    <w:rsid w:val="00F3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A9CEF"/>
  <w15:chartTrackingRefBased/>
  <w15:docId w15:val="{2F3A17A9-5A5E-456B-9E8A-5C718FCD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40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04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0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04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04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4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04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04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04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04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04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D04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04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04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4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04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04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04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04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04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0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04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04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0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04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04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04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04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04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040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D040F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AD040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6web.zoom.us/j/87579484300?pwd=uwChHZ4bwJpR9FWLmVikcbf7sHku0r.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3386A-B055-403A-8C0D-2786449EA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Brown</dc:creator>
  <cp:keywords/>
  <dc:description/>
  <cp:lastModifiedBy>Diane Brown</cp:lastModifiedBy>
  <cp:revision>10</cp:revision>
  <dcterms:created xsi:type="dcterms:W3CDTF">2025-05-16T17:27:00Z</dcterms:created>
  <dcterms:modified xsi:type="dcterms:W3CDTF">2025-05-16T18:13:00Z</dcterms:modified>
</cp:coreProperties>
</file>